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3"/>
        <w:gridCol w:w="3961"/>
        <w:gridCol w:w="902"/>
        <w:gridCol w:w="1281"/>
      </w:tblGrid>
      <w:tr w:rsidR="00197EB0" w:rsidTr="002C1889">
        <w:tc>
          <w:tcPr>
            <w:tcW w:w="3427" w:type="dxa"/>
            <w:gridSpan w:val="2"/>
          </w:tcPr>
          <w:p w:rsidR="00197EB0" w:rsidRDefault="00197EB0">
            <w:r w:rsidRPr="00197EB0">
              <w:rPr>
                <w:noProof/>
              </w:rPr>
              <w:drawing>
                <wp:inline distT="0" distB="0" distL="0" distR="0">
                  <wp:extent cx="1293373" cy="628650"/>
                  <wp:effectExtent l="19050" t="0" r="2027" b="0"/>
                  <wp:docPr id="1" name="Рисунок 1" descr="C:\Users\ELVIRA\AppData\Roaming\Skype\snegelya\media_messaging\media_cache\^600D185A852E8F9BA9C289A840C6CEA424905127218813D51A^pimgpsh_fullsize_dis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IRA\AppData\Roaming\Skype\snegelya\media_messaging\media_cache\^600D185A852E8F9BA9C289A840C6CEA424905127218813D51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</w:tcPr>
          <w:p w:rsidR="00197EB0" w:rsidRDefault="00197EB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354C5D" w:rsidRPr="00033E1E" w:rsidRDefault="005D2AEA" w:rsidP="00354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D2AE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МФ 10.01.07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54C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Домик большой 1</w:t>
            </w:r>
          </w:p>
        </w:tc>
      </w:tr>
      <w:tr w:rsidR="00197EB0" w:rsidTr="002C1889">
        <w:tc>
          <w:tcPr>
            <w:tcW w:w="7388" w:type="dxa"/>
            <w:gridSpan w:val="3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Комплектация</w:t>
            </w:r>
          </w:p>
        </w:tc>
        <w:tc>
          <w:tcPr>
            <w:tcW w:w="902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Кол-во</w:t>
            </w:r>
          </w:p>
        </w:tc>
        <w:tc>
          <w:tcPr>
            <w:tcW w:w="1281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Единица измерения</w:t>
            </w:r>
          </w:p>
        </w:tc>
      </w:tr>
      <w:tr w:rsidR="003665BD" w:rsidTr="002C1889">
        <w:tc>
          <w:tcPr>
            <w:tcW w:w="534" w:type="dxa"/>
          </w:tcPr>
          <w:p w:rsidR="003665BD" w:rsidRPr="002C1889" w:rsidRDefault="003665BD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1</w:t>
            </w:r>
          </w:p>
        </w:tc>
        <w:tc>
          <w:tcPr>
            <w:tcW w:w="2893" w:type="dxa"/>
            <w:vAlign w:val="center"/>
          </w:tcPr>
          <w:p w:rsidR="003665BD" w:rsidRDefault="00354C5D" w:rsidP="00DC39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Борт 1000х700</w:t>
            </w:r>
          </w:p>
          <w:p w:rsidR="00354C5D" w:rsidRPr="00572991" w:rsidRDefault="00354C5D" w:rsidP="00DC39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Бабочка</w:t>
            </w:r>
          </w:p>
        </w:tc>
        <w:tc>
          <w:tcPr>
            <w:tcW w:w="3961" w:type="dxa"/>
            <w:vAlign w:val="center"/>
          </w:tcPr>
          <w:p w:rsidR="003665BD" w:rsidRPr="00572991" w:rsidRDefault="00354C5D" w:rsidP="00354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 из влагостойкой фанеры толщиной 18 мм, кромки фанеры тщательно шлифованы,  окрашены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красный цвет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Размер: 1000х700х18, диаметр отверстий 230 мм.</w:t>
            </w:r>
          </w:p>
        </w:tc>
        <w:tc>
          <w:tcPr>
            <w:tcW w:w="902" w:type="dxa"/>
          </w:tcPr>
          <w:p w:rsidR="003665BD" w:rsidRPr="00197EB0" w:rsidRDefault="00354C5D">
            <w:r>
              <w:t>2</w:t>
            </w:r>
          </w:p>
        </w:tc>
        <w:tc>
          <w:tcPr>
            <w:tcW w:w="1281" w:type="dxa"/>
          </w:tcPr>
          <w:p w:rsidR="003665BD" w:rsidRPr="00197EB0" w:rsidRDefault="003665BD">
            <w:proofErr w:type="spellStart"/>
            <w:r>
              <w:t>шт</w:t>
            </w:r>
            <w:proofErr w:type="spellEnd"/>
          </w:p>
        </w:tc>
      </w:tr>
      <w:tr w:rsidR="003665BD" w:rsidTr="002C1889">
        <w:tc>
          <w:tcPr>
            <w:tcW w:w="534" w:type="dxa"/>
          </w:tcPr>
          <w:p w:rsidR="003665BD" w:rsidRPr="002C1889" w:rsidRDefault="003665BD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2</w:t>
            </w:r>
          </w:p>
        </w:tc>
        <w:tc>
          <w:tcPr>
            <w:tcW w:w="2893" w:type="dxa"/>
          </w:tcPr>
          <w:p w:rsidR="003665BD" w:rsidRPr="00FA6693" w:rsidRDefault="00354C5D" w:rsidP="00DC398F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Лавка</w:t>
            </w:r>
          </w:p>
        </w:tc>
        <w:tc>
          <w:tcPr>
            <w:tcW w:w="3961" w:type="dxa"/>
          </w:tcPr>
          <w:p w:rsidR="003665BD" w:rsidRPr="001B5A21" w:rsidRDefault="00354C5D" w:rsidP="00CB6B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Выполнена из влагостойкой фанеры толщиной 18 мм, кромки фанеры тщательно </w:t>
            </w:r>
            <w:proofErr w:type="gramStart"/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шлифованы,  окрашены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желтый  цвет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Размеры: 8</w:t>
            </w:r>
            <w:r w:rsidR="00CB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0х230х18, 1700х230х18 мм.</w:t>
            </w:r>
          </w:p>
        </w:tc>
        <w:tc>
          <w:tcPr>
            <w:tcW w:w="902" w:type="dxa"/>
          </w:tcPr>
          <w:p w:rsidR="003665BD" w:rsidRDefault="00354C5D">
            <w:r>
              <w:t>4</w:t>
            </w:r>
          </w:p>
        </w:tc>
        <w:tc>
          <w:tcPr>
            <w:tcW w:w="1281" w:type="dxa"/>
          </w:tcPr>
          <w:p w:rsidR="003665BD" w:rsidRDefault="003665BD">
            <w:proofErr w:type="spellStart"/>
            <w:r>
              <w:t>шт</w:t>
            </w:r>
            <w:proofErr w:type="spellEnd"/>
          </w:p>
        </w:tc>
      </w:tr>
      <w:tr w:rsidR="00197EB0" w:rsidTr="002C1889">
        <w:tc>
          <w:tcPr>
            <w:tcW w:w="534" w:type="dxa"/>
          </w:tcPr>
          <w:p w:rsidR="00197EB0" w:rsidRPr="002C1889" w:rsidRDefault="00197EB0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3</w:t>
            </w:r>
          </w:p>
        </w:tc>
        <w:tc>
          <w:tcPr>
            <w:tcW w:w="2893" w:type="dxa"/>
          </w:tcPr>
          <w:p w:rsidR="00197EB0" w:rsidRPr="00FA6693" w:rsidRDefault="00354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Столбы</w:t>
            </w:r>
          </w:p>
        </w:tc>
        <w:tc>
          <w:tcPr>
            <w:tcW w:w="3961" w:type="dxa"/>
          </w:tcPr>
          <w:p w:rsidR="00197EB0" w:rsidRPr="00137FB8" w:rsidRDefault="00354C5D" w:rsidP="00CB6B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Выполнены из деревянного бруса, кромки бруса  тщательно шлифованы,  окрашены в </w:t>
            </w:r>
            <w:r w:rsidR="00184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коричневый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Размер:  </w:t>
            </w:r>
            <w:r w:rsidR="00CB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</w:t>
            </w:r>
            <w:r w:rsidR="00CB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0х2000 мм.</w:t>
            </w:r>
          </w:p>
        </w:tc>
        <w:tc>
          <w:tcPr>
            <w:tcW w:w="902" w:type="dxa"/>
          </w:tcPr>
          <w:p w:rsidR="00197EB0" w:rsidRDefault="00354C5D">
            <w:r>
              <w:t>6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197EB0" w:rsidTr="002C1889">
        <w:tc>
          <w:tcPr>
            <w:tcW w:w="534" w:type="dxa"/>
          </w:tcPr>
          <w:p w:rsidR="00197EB0" w:rsidRPr="002C1889" w:rsidRDefault="00197EB0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4</w:t>
            </w:r>
          </w:p>
        </w:tc>
        <w:tc>
          <w:tcPr>
            <w:tcW w:w="2893" w:type="dxa"/>
          </w:tcPr>
          <w:p w:rsidR="00197EB0" w:rsidRPr="00FA6693" w:rsidRDefault="00354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Крыша</w:t>
            </w:r>
          </w:p>
        </w:tc>
        <w:tc>
          <w:tcPr>
            <w:tcW w:w="3961" w:type="dxa"/>
          </w:tcPr>
          <w:p w:rsidR="00197EB0" w:rsidRPr="00137FB8" w:rsidRDefault="00354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 из влагостойкой фанеры толщиной 9 мм, кромки фанеры тщательно шлифованы,  окрашены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красный цвет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Размеры: 2440х1220х9 мм.</w:t>
            </w:r>
          </w:p>
        </w:tc>
        <w:tc>
          <w:tcPr>
            <w:tcW w:w="902" w:type="dxa"/>
          </w:tcPr>
          <w:p w:rsidR="00197EB0" w:rsidRDefault="00354C5D">
            <w:r>
              <w:t>2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197EB0" w:rsidTr="002C1889">
        <w:tc>
          <w:tcPr>
            <w:tcW w:w="534" w:type="dxa"/>
          </w:tcPr>
          <w:p w:rsidR="00197EB0" w:rsidRPr="002C1889" w:rsidRDefault="00197EB0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5</w:t>
            </w:r>
          </w:p>
        </w:tc>
        <w:tc>
          <w:tcPr>
            <w:tcW w:w="2893" w:type="dxa"/>
          </w:tcPr>
          <w:p w:rsidR="00197EB0" w:rsidRPr="00FA6693" w:rsidRDefault="00354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Полы </w:t>
            </w:r>
          </w:p>
        </w:tc>
        <w:tc>
          <w:tcPr>
            <w:tcW w:w="3961" w:type="dxa"/>
          </w:tcPr>
          <w:p w:rsidR="00197EB0" w:rsidRPr="00137FB8" w:rsidRDefault="00354C5D" w:rsidP="00CB6B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Выполнены из влагостойкой ламинированной фанеры толщиной 18 мм, кромки фанеры тщательно шлифованы,  окрашены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коричневый цвет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Настил пола укладывается на лаги  из влагостойкой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фанеры толщиной  2</w:t>
            </w:r>
            <w:r w:rsidR="00CB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Лаги окрашены в зеленый цвет. Размер настила1910х850 мм.</w:t>
            </w:r>
          </w:p>
        </w:tc>
        <w:tc>
          <w:tcPr>
            <w:tcW w:w="902" w:type="dxa"/>
          </w:tcPr>
          <w:p w:rsidR="00197EB0" w:rsidRDefault="00354C5D">
            <w:r>
              <w:t>2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197EB0" w:rsidTr="002C1889">
        <w:tc>
          <w:tcPr>
            <w:tcW w:w="534" w:type="dxa"/>
          </w:tcPr>
          <w:p w:rsidR="00197EB0" w:rsidRPr="002C1889" w:rsidRDefault="00197EB0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6</w:t>
            </w:r>
          </w:p>
        </w:tc>
        <w:tc>
          <w:tcPr>
            <w:tcW w:w="2893" w:type="dxa"/>
          </w:tcPr>
          <w:p w:rsidR="00197EB0" w:rsidRPr="00FA6693" w:rsidRDefault="00354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Арка </w:t>
            </w:r>
          </w:p>
        </w:tc>
        <w:tc>
          <w:tcPr>
            <w:tcW w:w="3961" w:type="dxa"/>
          </w:tcPr>
          <w:p w:rsidR="00197EB0" w:rsidRPr="00137FB8" w:rsidRDefault="00354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Выполнена из влагостойкой фанеры толщиной 15 мм, кромки фанеры тщательно </w:t>
            </w:r>
            <w:proofErr w:type="gramStart"/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шлифованы,  окрашены</w:t>
            </w:r>
            <w:proofErr w:type="gramEnd"/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желтый цвет. Размеры: 2120х640(h)х15 мм.</w:t>
            </w:r>
          </w:p>
        </w:tc>
        <w:tc>
          <w:tcPr>
            <w:tcW w:w="902" w:type="dxa"/>
          </w:tcPr>
          <w:p w:rsidR="00197EB0" w:rsidRDefault="00354C5D">
            <w:r>
              <w:t>3</w:t>
            </w:r>
          </w:p>
        </w:tc>
        <w:tc>
          <w:tcPr>
            <w:tcW w:w="1281" w:type="dxa"/>
          </w:tcPr>
          <w:p w:rsidR="00197EB0" w:rsidRDefault="00FA6693">
            <w:proofErr w:type="spellStart"/>
            <w:r>
              <w:t>шт</w:t>
            </w:r>
            <w:proofErr w:type="spellEnd"/>
          </w:p>
        </w:tc>
      </w:tr>
      <w:tr w:rsidR="000421DF" w:rsidTr="002C1889">
        <w:tc>
          <w:tcPr>
            <w:tcW w:w="534" w:type="dxa"/>
          </w:tcPr>
          <w:p w:rsidR="000421DF" w:rsidRPr="002C1889" w:rsidRDefault="000421DF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7</w:t>
            </w:r>
          </w:p>
        </w:tc>
        <w:tc>
          <w:tcPr>
            <w:tcW w:w="2893" w:type="dxa"/>
          </w:tcPr>
          <w:p w:rsidR="000421DF" w:rsidRPr="00FA6693" w:rsidRDefault="00354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Борт 1700х430</w:t>
            </w:r>
          </w:p>
        </w:tc>
        <w:tc>
          <w:tcPr>
            <w:tcW w:w="3961" w:type="dxa"/>
          </w:tcPr>
          <w:p w:rsidR="000421DF" w:rsidRPr="00137FB8" w:rsidRDefault="00354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 из влагостойкой фанеры толщиной 18 мм, кромки фанеры тщательно шлифованы,  окрашены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синий цвет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Размер: 1700х430х18, диаметр отверстий 230 мм.</w:t>
            </w:r>
          </w:p>
        </w:tc>
        <w:tc>
          <w:tcPr>
            <w:tcW w:w="902" w:type="dxa"/>
          </w:tcPr>
          <w:p w:rsidR="000421DF" w:rsidRDefault="00354C5D">
            <w:r>
              <w:t>2</w:t>
            </w:r>
          </w:p>
        </w:tc>
        <w:tc>
          <w:tcPr>
            <w:tcW w:w="1281" w:type="dxa"/>
          </w:tcPr>
          <w:p w:rsidR="000421DF" w:rsidRDefault="00FA6693">
            <w:proofErr w:type="spellStart"/>
            <w:r>
              <w:t>шт</w:t>
            </w:r>
            <w:proofErr w:type="spellEnd"/>
          </w:p>
        </w:tc>
      </w:tr>
      <w:tr w:rsidR="002C1889" w:rsidTr="002C1889">
        <w:tc>
          <w:tcPr>
            <w:tcW w:w="534" w:type="dxa"/>
          </w:tcPr>
          <w:p w:rsidR="002C1889" w:rsidRPr="002C1889" w:rsidRDefault="002C1889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93" w:type="dxa"/>
          </w:tcPr>
          <w:p w:rsidR="002C1889" w:rsidRPr="00FA6693" w:rsidRDefault="00354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3961" w:type="dxa"/>
          </w:tcPr>
          <w:p w:rsidR="002C1889" w:rsidRPr="00137FB8" w:rsidRDefault="00354C5D" w:rsidP="00CB6B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Выполнены из влагостойкой фанеры толщиной </w:t>
            </w:r>
            <w:r w:rsidR="00CB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мм, кромки фанеры тщательно шлифованы,  окрашены в желтый цвет. Размеры: 2000х140(h)х</w:t>
            </w:r>
            <w:r w:rsidR="00CB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354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</w:t>
            </w:r>
          </w:p>
        </w:tc>
        <w:tc>
          <w:tcPr>
            <w:tcW w:w="902" w:type="dxa"/>
          </w:tcPr>
          <w:p w:rsidR="002C1889" w:rsidRDefault="00354C5D">
            <w:r>
              <w:t>2</w:t>
            </w:r>
          </w:p>
        </w:tc>
        <w:tc>
          <w:tcPr>
            <w:tcW w:w="1281" w:type="dxa"/>
          </w:tcPr>
          <w:p w:rsidR="002C1889" w:rsidRDefault="00354C5D">
            <w:proofErr w:type="spellStart"/>
            <w:r>
              <w:t>шт</w:t>
            </w:r>
            <w:proofErr w:type="spellEnd"/>
          </w:p>
        </w:tc>
      </w:tr>
      <w:tr w:rsidR="00033E1E" w:rsidTr="002C1889">
        <w:tc>
          <w:tcPr>
            <w:tcW w:w="534" w:type="dxa"/>
          </w:tcPr>
          <w:p w:rsidR="00033E1E" w:rsidRPr="002C1889" w:rsidRDefault="000421DF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8</w:t>
            </w:r>
          </w:p>
        </w:tc>
        <w:tc>
          <w:tcPr>
            <w:tcW w:w="2893" w:type="dxa"/>
            <w:vAlign w:val="center"/>
          </w:tcPr>
          <w:p w:rsidR="00033E1E" w:rsidRPr="006260AD" w:rsidRDefault="00033E1E" w:rsidP="00436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Габариты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(ДхШхВ)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6144" w:type="dxa"/>
            <w:gridSpan w:val="3"/>
          </w:tcPr>
          <w:p w:rsidR="00033E1E" w:rsidRDefault="00354C5D">
            <w:r>
              <w:t>2440х2200х2370</w:t>
            </w:r>
          </w:p>
        </w:tc>
      </w:tr>
      <w:tr w:rsidR="00033E1E" w:rsidTr="002C1889">
        <w:tc>
          <w:tcPr>
            <w:tcW w:w="534" w:type="dxa"/>
          </w:tcPr>
          <w:p w:rsidR="00033E1E" w:rsidRPr="002C1889" w:rsidRDefault="000421DF" w:rsidP="002C1889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2C1889">
              <w:rPr>
                <w:b/>
              </w:rPr>
              <w:t>9</w:t>
            </w:r>
          </w:p>
        </w:tc>
        <w:tc>
          <w:tcPr>
            <w:tcW w:w="2893" w:type="dxa"/>
            <w:vAlign w:val="center"/>
          </w:tcPr>
          <w:p w:rsidR="00033E1E" w:rsidRPr="006260AD" w:rsidRDefault="00033E1E" w:rsidP="00436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Зона безопасности</w:t>
            </w:r>
            <w:r w:rsidRPr="007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gridSpan w:val="3"/>
          </w:tcPr>
          <w:p w:rsidR="00033E1E" w:rsidRDefault="00354C5D">
            <w:r>
              <w:t>3440х3200</w:t>
            </w:r>
          </w:p>
        </w:tc>
      </w:tr>
    </w:tbl>
    <w:p w:rsidR="0038302E" w:rsidRDefault="0038302E" w:rsidP="0038302E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закруглены и шлифованы, окрашены. Для окраски элементов из влагостойкой фанеры применяется водно-дисперсионное покрытие, устойчивое к атмосферному и химическому воздействию. На фанерных элементах нанесено стилизованное изображение износостойкими красками на UV-принтере. Финишное покрытие - водно-дисперсионный лак с добавлением биоцидной добавки НАНОСЕРЕБРО.</w:t>
      </w:r>
    </w:p>
    <w:p w:rsidR="0038302E" w:rsidRDefault="0038302E" w:rsidP="0038302E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двойное порошковое окрашивание.</w:t>
      </w:r>
    </w:p>
    <w:p w:rsidR="0038302E" w:rsidRDefault="0038302E" w:rsidP="0038302E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и резьбовые соединения закрыты пластиковыми колпачками, края болтов закрыты пластиковыми заглушками.</w:t>
      </w:r>
    </w:p>
    <w:p w:rsidR="0038302E" w:rsidRDefault="0038302E" w:rsidP="0038302E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 двойное порошковое окрашивание.</w:t>
      </w:r>
    </w:p>
    <w:p w:rsidR="0038302E" w:rsidRDefault="0038302E" w:rsidP="0038302E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Соответствие стандартам: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изделия ТМ СКИФ спроектированы и изготовлены согласно национальному стандарту РФ, а именно ГОСТ Р52169-2012, ГОСТ Р52168-2012.</w:t>
      </w:r>
    </w:p>
    <w:p w:rsidR="0038302E" w:rsidRDefault="0038302E" w:rsidP="0038302E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Оборудование изготовлено по чертежам и техническим условиям изготовителя и соответствует требованиям ТР ЕАЭС 042/2017.</w:t>
      </w:r>
    </w:p>
    <w:p w:rsidR="0038302E" w:rsidRDefault="0038302E" w:rsidP="0038302E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Паспорт на изделие: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ГОСТ Р 52301-2013, раздел 5.</w:t>
      </w:r>
    </w:p>
    <w:p w:rsidR="0038302E" w:rsidRDefault="0038302E" w:rsidP="0038302E">
      <w:pPr>
        <w:spacing w:after="0"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Гарантийный срок на изделия 12 месяцев</w:t>
      </w:r>
    </w:p>
    <w:p w:rsidR="0038302E" w:rsidRDefault="0038302E" w:rsidP="0038302E">
      <w:pPr>
        <w:spacing w:after="0"/>
        <w:ind w:left="142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Назначенный срок службы 10 лет.</w:t>
      </w:r>
    </w:p>
    <w:p w:rsidR="007175A8" w:rsidRDefault="007175A8"/>
    <w:sectPr w:rsidR="007175A8" w:rsidSect="007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7405D"/>
    <w:multiLevelType w:val="hybridMultilevel"/>
    <w:tmpl w:val="D228E03C"/>
    <w:lvl w:ilvl="0" w:tplc="D8C82E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EB0"/>
    <w:rsid w:val="00033E1E"/>
    <w:rsid w:val="000421DF"/>
    <w:rsid w:val="00137FB8"/>
    <w:rsid w:val="0018446D"/>
    <w:rsid w:val="00197EB0"/>
    <w:rsid w:val="002C1889"/>
    <w:rsid w:val="00354C5D"/>
    <w:rsid w:val="003665BD"/>
    <w:rsid w:val="0038302E"/>
    <w:rsid w:val="00477017"/>
    <w:rsid w:val="00492A36"/>
    <w:rsid w:val="005D2AEA"/>
    <w:rsid w:val="00680280"/>
    <w:rsid w:val="007175A8"/>
    <w:rsid w:val="00A447F6"/>
    <w:rsid w:val="00BE15BE"/>
    <w:rsid w:val="00C7515B"/>
    <w:rsid w:val="00CB6BF9"/>
    <w:rsid w:val="00DA4A43"/>
    <w:rsid w:val="00F91395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2A54"/>
  <w15:docId w15:val="{6AEB16D9-BD85-436D-9D79-80629D1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Rem-zess</dc:creator>
  <cp:keywords/>
  <dc:description/>
  <cp:lastModifiedBy>Пользователь Windows</cp:lastModifiedBy>
  <cp:revision>13</cp:revision>
  <dcterms:created xsi:type="dcterms:W3CDTF">2015-07-06T06:47:00Z</dcterms:created>
  <dcterms:modified xsi:type="dcterms:W3CDTF">2020-02-12T11:35:00Z</dcterms:modified>
</cp:coreProperties>
</file>