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EC508F" w:rsidP="00EC50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ДИК </w:t>
            </w:r>
            <w:r w:rsidR="00F856F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15</w:t>
            </w:r>
            <w:r w:rsidR="00F856F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02</w:t>
            </w:r>
            <w:r w:rsidR="00B76E5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Королевство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BF0582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BF05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Башня </w:t>
            </w:r>
          </w:p>
        </w:tc>
        <w:tc>
          <w:tcPr>
            <w:tcW w:w="4678" w:type="dxa"/>
            <w:vAlign w:val="center"/>
          </w:tcPr>
          <w:p w:rsidR="003665BD" w:rsidRPr="00572991" w:rsidRDefault="00BF0582" w:rsidP="00EA26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полнена из четырёх клеёных брусье</w:t>
            </w:r>
            <w:r w:rsidRPr="00BF0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082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окрашенных в коричневый цвет, </w:t>
            </w:r>
            <w:r w:rsidRPr="00BF0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9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BF0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C9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BF0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0мм высота 2500</w:t>
            </w:r>
            <w:r w:rsidR="00EA2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0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 пол из ламинированной</w:t>
            </w:r>
            <w:r w:rsidR="00EA2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0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фанеры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0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0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 покрытием 780х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</w:t>
            </w:r>
            <w:r w:rsidR="00EA2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r w:rsidR="00EA2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 w:rsidR="00EA2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крыши</w:t>
            </w:r>
            <w:r w:rsidRPr="00BF0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0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украшены</w:t>
            </w:r>
            <w:r w:rsidR="00EA2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0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стилизованными декоративными аркам, кромки фанеры тщательно шлифованы.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пола башен</w:t>
            </w:r>
            <w:r w:rsidR="00EA2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планировочной отм </w:t>
            </w:r>
            <w:r w:rsidRPr="00BF0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площадки 750 мм</w:t>
            </w:r>
          </w:p>
        </w:tc>
        <w:tc>
          <w:tcPr>
            <w:tcW w:w="952" w:type="dxa"/>
          </w:tcPr>
          <w:p w:rsidR="003665BD" w:rsidRPr="00197EB0" w:rsidRDefault="00BF0582">
            <w:r>
              <w:t>2</w:t>
            </w:r>
          </w:p>
        </w:tc>
        <w:tc>
          <w:tcPr>
            <w:tcW w:w="1281" w:type="dxa"/>
          </w:tcPr>
          <w:p w:rsidR="003665BD" w:rsidRPr="00197EB0" w:rsidRDefault="002610AA">
            <w:proofErr w:type="spellStart"/>
            <w:r>
              <w:t>шт</w:t>
            </w:r>
            <w:proofErr w:type="spellEnd"/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B76E52" w:rsidP="00BF0582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</w:t>
            </w:r>
          </w:p>
        </w:tc>
        <w:tc>
          <w:tcPr>
            <w:tcW w:w="4678" w:type="dxa"/>
          </w:tcPr>
          <w:p w:rsidR="003665BD" w:rsidRPr="001B5A21" w:rsidRDefault="00BF0582" w:rsidP="00374A6A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горки шириной 540 мм, выполнен из нержавеющей стали t 1,5 мм-цельного листа, борта выполнены из влагостойкой фанеры толщиной </w:t>
            </w:r>
            <w:r w:rsidR="00A96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9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BF0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синий цвет</w:t>
            </w:r>
            <w:r w:rsidRPr="00BF0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0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40х25 и труб диаметром 32 мм (</w:t>
            </w:r>
            <w:r w:rsidRPr="00BF0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красного цвета</w:t>
            </w:r>
            <w:r w:rsidRPr="00BF0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0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Стартовая площадка горки ограждена стальной перекладиной из  трубы диаметром 27 мм.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2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горки в плане 540х</w:t>
            </w:r>
            <w:r w:rsidRPr="00BF0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74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  <w:r w:rsidRPr="00BF0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х750(h)</w:t>
            </w:r>
          </w:p>
        </w:tc>
        <w:tc>
          <w:tcPr>
            <w:tcW w:w="952" w:type="dxa"/>
          </w:tcPr>
          <w:p w:rsidR="003665BD" w:rsidRDefault="00BF0582">
            <w:r>
              <w:t>1</w:t>
            </w:r>
          </w:p>
        </w:tc>
        <w:tc>
          <w:tcPr>
            <w:tcW w:w="1281" w:type="dxa"/>
          </w:tcPr>
          <w:p w:rsidR="003665BD" w:rsidRDefault="002610AA">
            <w:proofErr w:type="spellStart"/>
            <w:r>
              <w:t>шт</w:t>
            </w:r>
            <w:proofErr w:type="spellEnd"/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Ограждения башен</w:t>
            </w:r>
          </w:p>
        </w:tc>
        <w:tc>
          <w:tcPr>
            <w:tcW w:w="4678" w:type="dxa"/>
          </w:tcPr>
          <w:p w:rsidR="00197EB0" w:rsidRPr="00BF0582" w:rsidRDefault="00BF0582" w:rsidP="00EA26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Ограждения башен</w:t>
            </w:r>
            <w:r w:rsidRPr="00BF0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дву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видов: стальные - из труб диа</w:t>
            </w:r>
            <w:r w:rsidRPr="00BF0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BF0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ром 27 мм и профиля 15х15 мм </w:t>
            </w:r>
            <w:r w:rsidR="0070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( 1 </w:t>
            </w:r>
            <w:proofErr w:type="spellStart"/>
            <w:r w:rsidR="0070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="0070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BF0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из влагостойкой фанеры толщиной 18 мм, размером 700х</w:t>
            </w:r>
            <w:r w:rsidR="00EA2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</w:t>
            </w:r>
            <w:r w:rsidRPr="00BF0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021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, ( 2 </w:t>
            </w:r>
            <w:proofErr w:type="spellStart"/>
            <w:r w:rsidR="007021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шт</w:t>
            </w:r>
            <w:proofErr w:type="spellEnd"/>
            <w:r w:rsidR="007021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) окрашены </w:t>
            </w:r>
            <w:r w:rsidR="0070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нанесением  рисунка имитирующего герб королевства.</w:t>
            </w:r>
          </w:p>
        </w:tc>
        <w:tc>
          <w:tcPr>
            <w:tcW w:w="952" w:type="dxa"/>
          </w:tcPr>
          <w:p w:rsidR="00197EB0" w:rsidRDefault="00BF0582">
            <w:r>
              <w:t>1</w:t>
            </w:r>
          </w:p>
        </w:tc>
        <w:tc>
          <w:tcPr>
            <w:tcW w:w="1281" w:type="dxa"/>
          </w:tcPr>
          <w:p w:rsidR="00197EB0" w:rsidRDefault="007021B4">
            <w:r>
              <w:t>комплект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Дугообразный мост</w:t>
            </w:r>
          </w:p>
        </w:tc>
        <w:tc>
          <w:tcPr>
            <w:tcW w:w="4678" w:type="dxa"/>
          </w:tcPr>
          <w:p w:rsidR="00197EB0" w:rsidRPr="00BF0582" w:rsidRDefault="00BF0582" w:rsidP="00EA26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Мост состоит из металлического сварного каркаса из </w:t>
            </w:r>
            <w:r w:rsidR="00EA2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трубы диаметром 32 мм и полосы </w:t>
            </w:r>
            <w:r w:rsidRPr="00BF0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20х4, 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BF0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и </w:t>
            </w:r>
            <w:r w:rsidR="00EA2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половиц</w:t>
            </w:r>
            <w:r w:rsidRPr="00BF0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ламинированной антискользящей фанеры, размер 800х100х24</w:t>
            </w:r>
            <w:r w:rsidR="00FD5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0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 Общая длина моста 1500</w:t>
            </w:r>
            <w:r w:rsidR="00FD5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0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ширина 800</w:t>
            </w:r>
            <w:r w:rsidR="00FD59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0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</w:tcPr>
          <w:p w:rsidR="00197EB0" w:rsidRDefault="00BF0582">
            <w:r>
              <w:t>1</w:t>
            </w:r>
          </w:p>
        </w:tc>
        <w:tc>
          <w:tcPr>
            <w:tcW w:w="1281" w:type="dxa"/>
          </w:tcPr>
          <w:p w:rsidR="00197EB0" w:rsidRDefault="002610AA">
            <w:proofErr w:type="spellStart"/>
            <w:r>
              <w:t>шт</w:t>
            </w:r>
            <w:proofErr w:type="spellEnd"/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 мини</w:t>
            </w:r>
          </w:p>
        </w:tc>
        <w:tc>
          <w:tcPr>
            <w:tcW w:w="4678" w:type="dxa"/>
          </w:tcPr>
          <w:p w:rsidR="00197EB0" w:rsidRPr="00BF0582" w:rsidRDefault="00FD59F8" w:rsidP="00FD59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лненных из фанеры влагостойкой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трех ступенек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нтискользящей фанеры, толщиной 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ступней 560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тремя пер</w:t>
            </w:r>
            <w:r w:rsidR="00374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мычками из стального профиля 15х15 мм. Лестница поставляется в собранном виде.</w:t>
            </w:r>
          </w:p>
        </w:tc>
        <w:tc>
          <w:tcPr>
            <w:tcW w:w="952" w:type="dxa"/>
          </w:tcPr>
          <w:p w:rsidR="00197EB0" w:rsidRDefault="00BF0582">
            <w:r>
              <w:t>1</w:t>
            </w:r>
          </w:p>
        </w:tc>
        <w:tc>
          <w:tcPr>
            <w:tcW w:w="1281" w:type="dxa"/>
          </w:tcPr>
          <w:p w:rsidR="00197EB0" w:rsidRDefault="002610AA">
            <w:r>
              <w:t>комплект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 лестницы мини</w:t>
            </w:r>
          </w:p>
        </w:tc>
        <w:tc>
          <w:tcPr>
            <w:tcW w:w="4678" w:type="dxa"/>
          </w:tcPr>
          <w:p w:rsidR="00197EB0" w:rsidRPr="00BF0582" w:rsidRDefault="00BF0582" w:rsidP="00C918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влагостойкой фанеры толщиной </w:t>
            </w:r>
            <w:r w:rsidR="00A96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91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BF0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 В комплекте 2 шт. перил</w:t>
            </w:r>
          </w:p>
        </w:tc>
        <w:tc>
          <w:tcPr>
            <w:tcW w:w="952" w:type="dxa"/>
          </w:tcPr>
          <w:p w:rsidR="00197EB0" w:rsidRDefault="00BF0582">
            <w:r>
              <w:t>1</w:t>
            </w:r>
          </w:p>
        </w:tc>
        <w:tc>
          <w:tcPr>
            <w:tcW w:w="1281" w:type="dxa"/>
          </w:tcPr>
          <w:p w:rsidR="00197EB0" w:rsidRDefault="002610AA">
            <w:r>
              <w:t>комплект</w:t>
            </w:r>
          </w:p>
        </w:tc>
      </w:tr>
      <w:tr w:rsidR="00B76E52" w:rsidTr="00197EB0">
        <w:tc>
          <w:tcPr>
            <w:tcW w:w="534" w:type="dxa"/>
          </w:tcPr>
          <w:p w:rsidR="00B76E52" w:rsidRPr="009C5D6A" w:rsidRDefault="00B76E5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Скалолаз</w:t>
            </w:r>
          </w:p>
        </w:tc>
        <w:tc>
          <w:tcPr>
            <w:tcW w:w="4678" w:type="dxa"/>
          </w:tcPr>
          <w:p w:rsidR="00B76E52" w:rsidRPr="00BF0582" w:rsidRDefault="00BF0582" w:rsidP="00D72D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Скалолаз состоит из щита  из влагостойкой фанеры толщиной 18 мм, размер 750х780, с прорезями</w:t>
            </w:r>
            <w:r w:rsidR="00354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покрашенной в зеленый цвет</w:t>
            </w:r>
            <w:r w:rsidRPr="00BF0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стальной перемычки. Перемычка из трубы диаметром 32 мм. </w:t>
            </w:r>
          </w:p>
        </w:tc>
        <w:tc>
          <w:tcPr>
            <w:tcW w:w="952" w:type="dxa"/>
          </w:tcPr>
          <w:p w:rsidR="00B76E52" w:rsidRDefault="002610AA">
            <w:r>
              <w:t>1</w:t>
            </w:r>
          </w:p>
        </w:tc>
        <w:tc>
          <w:tcPr>
            <w:tcW w:w="1281" w:type="dxa"/>
          </w:tcPr>
          <w:p w:rsidR="00B76E52" w:rsidRDefault="002610AA">
            <w:proofErr w:type="spellStart"/>
            <w:r>
              <w:t>шт</w:t>
            </w:r>
            <w:proofErr w:type="spellEnd"/>
          </w:p>
        </w:tc>
      </w:tr>
      <w:tr w:rsidR="00B76E52" w:rsidTr="00FD59F8">
        <w:trPr>
          <w:trHeight w:val="274"/>
        </w:trPr>
        <w:tc>
          <w:tcPr>
            <w:tcW w:w="534" w:type="dxa"/>
          </w:tcPr>
          <w:p w:rsidR="00B76E52" w:rsidRPr="009C5D6A" w:rsidRDefault="00B76E5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Ограждения моста</w:t>
            </w:r>
          </w:p>
        </w:tc>
        <w:tc>
          <w:tcPr>
            <w:tcW w:w="4678" w:type="dxa"/>
          </w:tcPr>
          <w:p w:rsidR="00B76E52" w:rsidRPr="00BF0582" w:rsidRDefault="00CE316E" w:rsidP="00CE31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Выполнено из влагостойкой фанеры толщиной </w:t>
            </w:r>
            <w:r w:rsidR="00702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мм, окрашено,  нанесен рисунок в геральдической тематике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Габариты 1680х845х18 мм</w:t>
            </w:r>
          </w:p>
        </w:tc>
        <w:tc>
          <w:tcPr>
            <w:tcW w:w="952" w:type="dxa"/>
          </w:tcPr>
          <w:p w:rsidR="00B76E52" w:rsidRDefault="00BF0582">
            <w:r>
              <w:t>1</w:t>
            </w:r>
          </w:p>
        </w:tc>
        <w:tc>
          <w:tcPr>
            <w:tcW w:w="1281" w:type="dxa"/>
          </w:tcPr>
          <w:p w:rsidR="00B76E52" w:rsidRDefault="002610AA">
            <w:r>
              <w:t>комплект</w:t>
            </w:r>
          </w:p>
        </w:tc>
        <w:bookmarkStart w:id="0" w:name="_GoBack"/>
        <w:bookmarkEnd w:id="0"/>
      </w:tr>
      <w:tr w:rsidR="00033E1E" w:rsidTr="00BF0582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BF05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Default="00354892" w:rsidP="00A36BBD">
            <w:r>
              <w:t>3</w:t>
            </w:r>
            <w:r w:rsidR="00FD6DE9">
              <w:t>06</w:t>
            </w:r>
            <w:r w:rsidR="00374A6A">
              <w:t>0х2650</w:t>
            </w:r>
            <w:r>
              <w:t>х2730</w:t>
            </w:r>
          </w:p>
        </w:tc>
      </w:tr>
      <w:tr w:rsidR="00033E1E" w:rsidTr="00BF0582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BF05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E473BA" w:rsidP="00A36BBD">
            <w:r>
              <w:t>606</w:t>
            </w:r>
            <w:r w:rsidR="00374A6A">
              <w:t>0х6150</w:t>
            </w:r>
          </w:p>
        </w:tc>
      </w:tr>
    </w:tbl>
    <w:p w:rsidR="00953068" w:rsidRDefault="00953068" w:rsidP="0095306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53068" w:rsidRPr="007B5EF5" w:rsidRDefault="00953068" w:rsidP="0095306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53068" w:rsidRPr="007B5EF5" w:rsidRDefault="00953068" w:rsidP="0095306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953068" w:rsidRPr="007B5EF5" w:rsidRDefault="00953068" w:rsidP="0095306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953068" w:rsidRPr="007B5EF5" w:rsidRDefault="00953068" w:rsidP="0095306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953068" w:rsidRPr="007B5EF5" w:rsidRDefault="00953068" w:rsidP="0095306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53068" w:rsidRPr="007B5EF5" w:rsidRDefault="00953068" w:rsidP="0095306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953068" w:rsidRPr="007B5EF5" w:rsidRDefault="00953068" w:rsidP="0095306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953068" w:rsidRPr="007B5EF5" w:rsidRDefault="00953068" w:rsidP="00953068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953068" w:rsidRPr="007B5EF5" w:rsidRDefault="00953068" w:rsidP="00953068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E7278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828DA"/>
    <w:rsid w:val="000E6D0D"/>
    <w:rsid w:val="00124E7E"/>
    <w:rsid w:val="00134752"/>
    <w:rsid w:val="00197EB0"/>
    <w:rsid w:val="001B16E9"/>
    <w:rsid w:val="00240DF2"/>
    <w:rsid w:val="002610AA"/>
    <w:rsid w:val="00354892"/>
    <w:rsid w:val="003665BD"/>
    <w:rsid w:val="00374A6A"/>
    <w:rsid w:val="00541573"/>
    <w:rsid w:val="005650A5"/>
    <w:rsid w:val="005C1144"/>
    <w:rsid w:val="00680280"/>
    <w:rsid w:val="006B14B9"/>
    <w:rsid w:val="007021B4"/>
    <w:rsid w:val="007175A8"/>
    <w:rsid w:val="00953068"/>
    <w:rsid w:val="009C5D6A"/>
    <w:rsid w:val="00A36BBD"/>
    <w:rsid w:val="00A447F6"/>
    <w:rsid w:val="00A96B28"/>
    <w:rsid w:val="00B76E52"/>
    <w:rsid w:val="00BF0582"/>
    <w:rsid w:val="00C07116"/>
    <w:rsid w:val="00C918F4"/>
    <w:rsid w:val="00CD4114"/>
    <w:rsid w:val="00CE316E"/>
    <w:rsid w:val="00D72DF2"/>
    <w:rsid w:val="00D917AE"/>
    <w:rsid w:val="00DA4A43"/>
    <w:rsid w:val="00E473BA"/>
    <w:rsid w:val="00E703E3"/>
    <w:rsid w:val="00E72784"/>
    <w:rsid w:val="00E75380"/>
    <w:rsid w:val="00EA2672"/>
    <w:rsid w:val="00EC508F"/>
    <w:rsid w:val="00F35710"/>
    <w:rsid w:val="00F856F5"/>
    <w:rsid w:val="00F94A92"/>
    <w:rsid w:val="00FA6693"/>
    <w:rsid w:val="00FD59F8"/>
    <w:rsid w:val="00FD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5CEF"/>
  <w15:docId w15:val="{A89C1DB0-D0D8-459E-AE71-2B38A918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Govinda</cp:lastModifiedBy>
  <cp:revision>27</cp:revision>
  <dcterms:created xsi:type="dcterms:W3CDTF">2015-07-06T06:47:00Z</dcterms:created>
  <dcterms:modified xsi:type="dcterms:W3CDTF">2020-07-15T12:31:00Z</dcterms:modified>
</cp:coreProperties>
</file>