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B24B815" wp14:editId="6AB6B84C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20CD1" w:rsidP="00B76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20CD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1.001.07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75C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0C0A7C" w:rsidRDefault="000C0A7C" w:rsidP="00375CE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Башня с горкой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900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полнена из четырёх клеёных брусье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2A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0х10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 высота 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541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мм; пол из ламинированной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фанеры, с антискользящим покрытием 780х780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мм, толщиной 18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мм;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крыши, украшена арками, кромки фанеры тщательно шлифов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аны. Отметка пола башни с горками от планировочной отм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 мм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Башня с лестницей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горкой 750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примыкает к башне с горкой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выполнена из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двух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ье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100х10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 высота </w:t>
            </w:r>
            <w:r w:rsidR="00541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мм; пол из ламинирова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нной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фанеры, с антискользящим покрытием 780х780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мм, толщиной 18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мм; без крыши.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Отметка пола башни от планировочной отм площадки 750 мм. </w:t>
            </w:r>
          </w:p>
        </w:tc>
        <w:tc>
          <w:tcPr>
            <w:tcW w:w="952" w:type="dxa"/>
          </w:tcPr>
          <w:p w:rsidR="003665BD" w:rsidRPr="00197EB0" w:rsidRDefault="000C0A7C">
            <w:r>
              <w:t>2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122D3C" w:rsidRDefault="00B76E5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12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h750</w:t>
            </w:r>
          </w:p>
        </w:tc>
        <w:tc>
          <w:tcPr>
            <w:tcW w:w="4678" w:type="dxa"/>
          </w:tcPr>
          <w:p w:rsidR="003665BD" w:rsidRPr="000C0A7C" w:rsidRDefault="000C0A7C" w:rsidP="00FC6B0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Скат горки шириной 540 мм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выполнен из нержавеющей стали t 1,5 мм-цельного листа, борта выполнены из влагостойкой фанеры толщиной </w:t>
            </w:r>
            <w:r w:rsidR="00C818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мм, кромки фанеры тща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 шлифованы, борта окрашен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синий цвет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красный цвет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Стартовая площадка горки ограждена стальной перекладиной из  трубы диаметром 2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мм. Размер горки в плане 540х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C6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0х</w:t>
            </w:r>
            <w:r w:rsidR="00FC6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0(h)</w:t>
            </w:r>
          </w:p>
        </w:tc>
        <w:tc>
          <w:tcPr>
            <w:tcW w:w="952" w:type="dxa"/>
          </w:tcPr>
          <w:p w:rsidR="003665BD" w:rsidRDefault="000C0A7C">
            <w:r>
              <w:t>1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22D3C" w:rsidTr="00197EB0">
        <w:tc>
          <w:tcPr>
            <w:tcW w:w="534" w:type="dxa"/>
          </w:tcPr>
          <w:p w:rsidR="00122D3C" w:rsidRPr="009C5D6A" w:rsidRDefault="00122D3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22D3C" w:rsidRDefault="00122D3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 900</w:t>
            </w:r>
          </w:p>
        </w:tc>
        <w:tc>
          <w:tcPr>
            <w:tcW w:w="4678" w:type="dxa"/>
          </w:tcPr>
          <w:p w:rsidR="00122D3C" w:rsidRDefault="00122D3C" w:rsidP="00FC6B0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ограждена стальной перекладиной из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горки в плане 540х1</w:t>
            </w:r>
            <w:r w:rsidR="00FC6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0х900(h)</w:t>
            </w:r>
          </w:p>
        </w:tc>
        <w:tc>
          <w:tcPr>
            <w:tcW w:w="952" w:type="dxa"/>
          </w:tcPr>
          <w:p w:rsidR="00122D3C" w:rsidRPr="00122D3C" w:rsidRDefault="00122D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</w:tcPr>
          <w:p w:rsidR="00122D3C" w:rsidRPr="00122D3C" w:rsidRDefault="00122D3C">
            <w:r>
              <w:t>шт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0322A1" w:rsidRDefault="000C0A7C" w:rsidP="00C71CF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Щит</w:t>
            </w:r>
            <w:r w:rsidR="00C71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влагостойкой фанеры</w:t>
            </w:r>
            <w:r w:rsidR="00C71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0322A1" w:rsidRDefault="00C71CF0" w:rsidP="00C71CF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Один с отверстием </w:t>
            </w:r>
            <w:r w:rsidR="000C0A7C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 w:rsidR="00CA6D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окрашен в зеленый цвет</w:t>
            </w:r>
            <w:r w:rsidR="00375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197EB0" w:rsidRPr="000C0A7C" w:rsidRDefault="00C71CF0" w:rsidP="00C71CF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Два других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заборчик из перил и штакетника.</w:t>
            </w:r>
          </w:p>
        </w:tc>
        <w:tc>
          <w:tcPr>
            <w:tcW w:w="952" w:type="dxa"/>
          </w:tcPr>
          <w:p w:rsidR="00197EB0" w:rsidRDefault="00C71CF0">
            <w:r>
              <w:t>1</w:t>
            </w:r>
          </w:p>
        </w:tc>
        <w:tc>
          <w:tcPr>
            <w:tcW w:w="1281" w:type="dxa"/>
          </w:tcPr>
          <w:p w:rsidR="00197EB0" w:rsidRDefault="000322A1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0C0A7C" w:rsidRDefault="00CA6D7A" w:rsidP="00D32C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D3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0C0A7C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375CE2" w:rsidP="00FC6B06">
            <w:r>
              <w:t>3</w:t>
            </w:r>
            <w:r w:rsidR="00FC6B06">
              <w:t>18</w:t>
            </w:r>
            <w:r>
              <w:t>0</w:t>
            </w:r>
            <w:r w:rsidR="005D583C">
              <w:t>х</w:t>
            </w:r>
            <w:r>
              <w:t>2</w:t>
            </w:r>
            <w:r w:rsidR="00FC6B06">
              <w:t>76</w:t>
            </w:r>
            <w:r w:rsidR="007677C9">
              <w:t>0</w:t>
            </w:r>
            <w:r>
              <w:t>х2500</w:t>
            </w:r>
            <w:bookmarkStart w:id="0" w:name="_GoBack"/>
            <w:bookmarkEnd w:id="0"/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C6B06" w:rsidP="007677C9">
            <w:r>
              <w:t>6680</w:t>
            </w:r>
            <w:r w:rsidR="005D583C">
              <w:t>х</w:t>
            </w:r>
            <w:r>
              <w:t>6280</w:t>
            </w:r>
          </w:p>
        </w:tc>
      </w:tr>
    </w:tbl>
    <w:p w:rsidR="00220CD1" w:rsidRPr="007B5EF5" w:rsidRDefault="00220CD1" w:rsidP="00220CD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0CD1" w:rsidRPr="007B5EF5" w:rsidRDefault="00220CD1" w:rsidP="00220CD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20CD1" w:rsidRPr="007B5EF5" w:rsidRDefault="00220CD1" w:rsidP="00220CD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20CD1" w:rsidRPr="007B5EF5" w:rsidRDefault="00220CD1" w:rsidP="00220CD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20CD1" w:rsidRPr="007B5EF5" w:rsidRDefault="00220CD1" w:rsidP="00220CD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0CD1" w:rsidRPr="007B5EF5" w:rsidRDefault="00220CD1" w:rsidP="00220CD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20CD1" w:rsidRPr="007B5EF5" w:rsidRDefault="00220CD1" w:rsidP="00220CD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20CD1" w:rsidRPr="007B5EF5" w:rsidRDefault="00220CD1" w:rsidP="00220CD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20CD1" w:rsidRPr="007B5EF5" w:rsidRDefault="00220CD1" w:rsidP="00220CD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22A1"/>
    <w:rsid w:val="00033E1E"/>
    <w:rsid w:val="000421DF"/>
    <w:rsid w:val="000C0A7C"/>
    <w:rsid w:val="00122D3C"/>
    <w:rsid w:val="00197EB0"/>
    <w:rsid w:val="00220CD1"/>
    <w:rsid w:val="002610AA"/>
    <w:rsid w:val="002A7232"/>
    <w:rsid w:val="003665BD"/>
    <w:rsid w:val="00375CE2"/>
    <w:rsid w:val="0054128E"/>
    <w:rsid w:val="00541573"/>
    <w:rsid w:val="005C1144"/>
    <w:rsid w:val="005D583C"/>
    <w:rsid w:val="00664873"/>
    <w:rsid w:val="00680280"/>
    <w:rsid w:val="007175A8"/>
    <w:rsid w:val="007677C9"/>
    <w:rsid w:val="00970415"/>
    <w:rsid w:val="009C5D6A"/>
    <w:rsid w:val="00A447F6"/>
    <w:rsid w:val="00A81A6D"/>
    <w:rsid w:val="00B76E52"/>
    <w:rsid w:val="00C71CF0"/>
    <w:rsid w:val="00C81842"/>
    <w:rsid w:val="00CA6D7A"/>
    <w:rsid w:val="00CD4114"/>
    <w:rsid w:val="00CE1F80"/>
    <w:rsid w:val="00CF48CD"/>
    <w:rsid w:val="00D32C98"/>
    <w:rsid w:val="00DA4A43"/>
    <w:rsid w:val="00FA6693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D0E0"/>
  <w15:docId w15:val="{907FC51A-A995-4951-AD64-470071E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22</cp:revision>
  <cp:lastPrinted>2019-10-18T07:36:00Z</cp:lastPrinted>
  <dcterms:created xsi:type="dcterms:W3CDTF">2015-07-06T06:47:00Z</dcterms:created>
  <dcterms:modified xsi:type="dcterms:W3CDTF">2020-07-15T06:47:00Z</dcterms:modified>
</cp:coreProperties>
</file>